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94B01" w14:textId="031EFA3A" w:rsidR="00F650D9" w:rsidRDefault="00F650D9" w:rsidP="009F1AF9">
      <w:pPr>
        <w:rPr>
          <w:rFonts w:ascii="Arial" w:hAnsi="Arial" w:cs="Arial"/>
          <w:b/>
          <w:bCs/>
        </w:rPr>
      </w:pPr>
      <w:r>
        <w:rPr>
          <w:rFonts w:ascii="Arial" w:hAnsi="Arial" w:cs="Arial"/>
          <w:b/>
          <w:bCs/>
        </w:rPr>
        <w:t>NORTON FITZWARREN PARISH COUNCIL</w:t>
      </w:r>
    </w:p>
    <w:p w14:paraId="7C4E9A50" w14:textId="28CF522F" w:rsidR="00202E2D" w:rsidRPr="009F7731" w:rsidRDefault="005F5FB8" w:rsidP="009F1AF9">
      <w:pPr>
        <w:rPr>
          <w:rFonts w:ascii="Arial" w:hAnsi="Arial" w:cs="Arial"/>
          <w:b/>
          <w:bCs/>
        </w:rPr>
      </w:pPr>
      <w:r w:rsidRPr="009F7731">
        <w:rPr>
          <w:rFonts w:ascii="Arial" w:hAnsi="Arial" w:cs="Arial"/>
          <w:b/>
          <w:bCs/>
        </w:rPr>
        <w:t>FINANCIAL REGULATIONS</w:t>
      </w:r>
      <w:r w:rsidR="00EB3B15">
        <w:rPr>
          <w:rFonts w:ascii="Arial" w:hAnsi="Arial" w:cs="Arial"/>
          <w:b/>
          <w:bCs/>
        </w:rPr>
        <w:t xml:space="preserve"> – May 2026</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14F94654"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F14010">
              <w:rPr>
                <w:noProof/>
                <w:webHidden/>
              </w:rPr>
              <w:t>4</w:t>
            </w:r>
            <w:r w:rsidR="002B40EB">
              <w:rPr>
                <w:noProof/>
                <w:webHidden/>
              </w:rPr>
              <w:fldChar w:fldCharType="end"/>
            </w:r>
          </w:hyperlink>
        </w:p>
        <w:p w14:paraId="7D7419AD" w14:textId="3D53AFD7"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F14010">
              <w:rPr>
                <w:noProof/>
                <w:webHidden/>
              </w:rPr>
              <w:t>5</w:t>
            </w:r>
            <w:r>
              <w:rPr>
                <w:noProof/>
                <w:webHidden/>
              </w:rPr>
              <w:fldChar w:fldCharType="end"/>
            </w:r>
          </w:hyperlink>
        </w:p>
        <w:p w14:paraId="6A0A0C8A" w14:textId="2CD7F440"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F14010">
              <w:rPr>
                <w:noProof/>
                <w:webHidden/>
              </w:rPr>
              <w:t>6</w:t>
            </w:r>
            <w:r>
              <w:rPr>
                <w:noProof/>
                <w:webHidden/>
              </w:rPr>
              <w:fldChar w:fldCharType="end"/>
            </w:r>
          </w:hyperlink>
        </w:p>
        <w:p w14:paraId="1E8FEC5E" w14:textId="737435C8"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F14010">
              <w:rPr>
                <w:noProof/>
                <w:webHidden/>
              </w:rPr>
              <w:t>7</w:t>
            </w:r>
            <w:r>
              <w:rPr>
                <w:noProof/>
                <w:webHidden/>
              </w:rPr>
              <w:fldChar w:fldCharType="end"/>
            </w:r>
          </w:hyperlink>
        </w:p>
        <w:p w14:paraId="034DF681" w14:textId="68AC9EAC" w:rsidR="001F6AEA" w:rsidRPr="009F7731" w:rsidRDefault="002B40EB" w:rsidP="001F6AEA">
          <w:pPr>
            <w:rPr>
              <w:rFonts w:ascii="Arial" w:hAnsi="Arial" w:cs="Arial"/>
              <w:b/>
              <w:bCs/>
            </w:rPr>
          </w:pPr>
          <w:r>
            <w:fldChar w:fldCharType="begin"/>
          </w:r>
          <w:r>
            <w:instrText>HYPERLINK \l "_Toc165549956"</w:instrText>
          </w:r>
          <w:r>
            <w:fldChar w:fldCharType="separate"/>
          </w:r>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sidR="001F6AEA" w:rsidRPr="001F6AEA">
            <w:rPr>
              <w:rFonts w:ascii="Arial" w:hAnsi="Arial" w:cs="Arial"/>
              <w:b/>
              <w:bCs/>
            </w:rPr>
            <w:t xml:space="preserve"> </w:t>
          </w:r>
          <w:r w:rsidR="001F6AEA" w:rsidRPr="009F7731">
            <w:rPr>
              <w:rFonts w:ascii="Arial" w:hAnsi="Arial" w:cs="Arial"/>
              <w:b/>
              <w:bCs/>
            </w:rPr>
            <w:t>NORTON FITZWARREN PARISH COUNCIL</w:t>
          </w:r>
        </w:p>
        <w:p w14:paraId="126B8AA6" w14:textId="60F66C7B" w:rsidR="002B40EB" w:rsidRDefault="002B40EB">
          <w:pPr>
            <w:pStyle w:val="TOC1"/>
            <w:rPr>
              <w:rFonts w:eastAsiaTheme="minorEastAsia"/>
              <w:noProof/>
              <w:kern w:val="2"/>
              <w:sz w:val="24"/>
              <w:szCs w:val="24"/>
              <w:lang w:eastAsia="en-GB"/>
              <w14:ligatures w14:val="standardContextual"/>
            </w:rPr>
          </w:pP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F14010">
            <w:rPr>
              <w:noProof/>
              <w:webHidden/>
            </w:rPr>
            <w:t>8</w:t>
          </w:r>
          <w:r>
            <w:rPr>
              <w:noProof/>
              <w:webHidden/>
            </w:rPr>
            <w:fldChar w:fldCharType="end"/>
          </w:r>
          <w:r>
            <w:fldChar w:fldCharType="end"/>
          </w:r>
        </w:p>
        <w:p w14:paraId="42B2B422" w14:textId="0F2291AB"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F14010">
              <w:rPr>
                <w:noProof/>
                <w:webHidden/>
              </w:rPr>
              <w:t>10</w:t>
            </w:r>
            <w:r>
              <w:rPr>
                <w:noProof/>
                <w:webHidden/>
              </w:rPr>
              <w:fldChar w:fldCharType="end"/>
            </w:r>
          </w:hyperlink>
        </w:p>
        <w:p w14:paraId="5CB54E2C" w14:textId="3CCF738F"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F14010">
              <w:rPr>
                <w:noProof/>
                <w:webHidden/>
              </w:rPr>
              <w:t>11</w:t>
            </w:r>
            <w:r>
              <w:rPr>
                <w:noProof/>
                <w:webHidden/>
              </w:rPr>
              <w:fldChar w:fldCharType="end"/>
            </w:r>
          </w:hyperlink>
        </w:p>
        <w:p w14:paraId="3284D550" w14:textId="401996C1"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F14010">
              <w:rPr>
                <w:noProof/>
                <w:webHidden/>
              </w:rPr>
              <w:t>12</w:t>
            </w:r>
            <w:r>
              <w:rPr>
                <w:noProof/>
                <w:webHidden/>
              </w:rPr>
              <w:fldChar w:fldCharType="end"/>
            </w:r>
          </w:hyperlink>
        </w:p>
        <w:p w14:paraId="2CF8240C" w14:textId="4EB5B635"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F14010">
              <w:rPr>
                <w:noProof/>
                <w:webHidden/>
              </w:rPr>
              <w:t>13</w:t>
            </w:r>
            <w:r>
              <w:rPr>
                <w:noProof/>
                <w:webHidden/>
              </w:rPr>
              <w:fldChar w:fldCharType="end"/>
            </w:r>
          </w:hyperlink>
        </w:p>
        <w:p w14:paraId="468BACDC" w14:textId="4825B43B"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F14010">
              <w:rPr>
                <w:noProof/>
                <w:webHidden/>
              </w:rPr>
              <w:t>13</w:t>
            </w:r>
            <w:r>
              <w:rPr>
                <w:noProof/>
                <w:webHidden/>
              </w:rPr>
              <w:fldChar w:fldCharType="end"/>
            </w:r>
          </w:hyperlink>
        </w:p>
        <w:p w14:paraId="77735F37" w14:textId="743553A6"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F14010">
              <w:rPr>
                <w:noProof/>
                <w:webHidden/>
              </w:rPr>
              <w:t>13</w:t>
            </w:r>
            <w:r>
              <w:rPr>
                <w:noProof/>
                <w:webHidden/>
              </w:rPr>
              <w:fldChar w:fldCharType="end"/>
            </w:r>
          </w:hyperlink>
        </w:p>
        <w:p w14:paraId="2018C562" w14:textId="1C9342A7"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F14010">
              <w:rPr>
                <w:noProof/>
                <w:webHidden/>
              </w:rPr>
              <w:t>14</w:t>
            </w:r>
            <w:r>
              <w:rPr>
                <w:noProof/>
                <w:webHidden/>
              </w:rPr>
              <w:fldChar w:fldCharType="end"/>
            </w:r>
          </w:hyperlink>
        </w:p>
        <w:p w14:paraId="7158F293" w14:textId="7A4AF81D"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F14010">
              <w:rPr>
                <w:noProof/>
                <w:webHidden/>
              </w:rPr>
              <w:t>15</w:t>
            </w:r>
            <w:r>
              <w:rPr>
                <w:noProof/>
                <w:webHidden/>
              </w:rPr>
              <w:fldChar w:fldCharType="end"/>
            </w:r>
          </w:hyperlink>
        </w:p>
        <w:p w14:paraId="7C5EF785" w14:textId="691BF8BF"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F14010">
              <w:rPr>
                <w:noProof/>
                <w:webHidden/>
              </w:rPr>
              <w:t>15</w:t>
            </w:r>
            <w:r>
              <w:rPr>
                <w:noProof/>
                <w:webHidden/>
              </w:rPr>
              <w:fldChar w:fldCharType="end"/>
            </w:r>
          </w:hyperlink>
        </w:p>
        <w:p w14:paraId="624AAEE9" w14:textId="5B519461"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F14010">
              <w:rPr>
                <w:noProof/>
                <w:webHidden/>
              </w:rPr>
              <w:t>15</w:t>
            </w:r>
            <w:r>
              <w:rPr>
                <w:noProof/>
                <w:webHidden/>
              </w:rPr>
              <w:fldChar w:fldCharType="end"/>
            </w:r>
          </w:hyperlink>
        </w:p>
        <w:p w14:paraId="66251BC0" w14:textId="61F40EAC"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F14010">
              <w:rPr>
                <w:noProof/>
                <w:webHidden/>
              </w:rPr>
              <w:t>16</w:t>
            </w:r>
            <w:r>
              <w:rPr>
                <w:noProof/>
                <w:webHidden/>
              </w:rPr>
              <w:fldChar w:fldCharType="end"/>
            </w:r>
          </w:hyperlink>
        </w:p>
        <w:p w14:paraId="38A67F4C" w14:textId="3F1545F6"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F14010">
              <w:rPr>
                <w:noProof/>
                <w:webHidden/>
              </w:rPr>
              <w:t>16</w:t>
            </w:r>
            <w:r>
              <w:rPr>
                <w:noProof/>
                <w:webHidden/>
              </w:rPr>
              <w:fldChar w:fldCharType="end"/>
            </w:r>
          </w:hyperlink>
        </w:p>
        <w:p w14:paraId="666E6BB0" w14:textId="111E0B85"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F14010">
              <w:rPr>
                <w:noProof/>
                <w:webHidden/>
              </w:rPr>
              <w:t>17</w:t>
            </w:r>
            <w:r>
              <w:rPr>
                <w:noProof/>
                <w:webHidden/>
              </w:rPr>
              <w:fldChar w:fldCharType="end"/>
            </w:r>
          </w:hyperlink>
        </w:p>
        <w:p w14:paraId="35261A0D" w14:textId="21F7998A"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F14010">
              <w:rPr>
                <w:noProof/>
                <w:webHidden/>
              </w:rPr>
              <w:t>17</w:t>
            </w:r>
            <w:r>
              <w:rPr>
                <w:noProof/>
                <w:webHidden/>
              </w:rPr>
              <w:fldChar w:fldCharType="end"/>
            </w:r>
          </w:hyperlink>
        </w:p>
        <w:p w14:paraId="11C239C5" w14:textId="0D6D5DA7"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F14010">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64C7A193" w:rsidR="009E68C5" w:rsidRPr="009F1AF9" w:rsidRDefault="009E68C5" w:rsidP="009F1AF9">
      <w:pPr>
        <w:rPr>
          <w:rFonts w:ascii="Arial" w:hAnsi="Arial" w:cs="Arial"/>
        </w:rPr>
      </w:pPr>
      <w:r w:rsidRPr="009F1AF9">
        <w:rPr>
          <w:rFonts w:ascii="Arial" w:hAnsi="Arial" w:cs="Arial"/>
        </w:rPr>
        <w:t>These Financial Regulations were adopted by the council at its meeting held on</w:t>
      </w:r>
      <w:r w:rsidR="00220A18">
        <w:rPr>
          <w:rFonts w:ascii="Arial" w:hAnsi="Arial" w:cs="Arial"/>
        </w:rPr>
        <w:t xml:space="preserve"> 3</w:t>
      </w:r>
      <w:r w:rsidR="00220A18" w:rsidRPr="00220A18">
        <w:rPr>
          <w:rFonts w:ascii="Arial" w:hAnsi="Arial" w:cs="Arial"/>
          <w:vertAlign w:val="superscript"/>
        </w:rPr>
        <w:t>rd</w:t>
      </w:r>
      <w:r w:rsidR="00220A18">
        <w:rPr>
          <w:rFonts w:ascii="Arial" w:hAnsi="Arial" w:cs="Arial"/>
        </w:rPr>
        <w:t xml:space="preserve"> June, 2026</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78D4AEEE"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76B46F38"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w:t>
      </w:r>
      <w:r w:rsidR="00937149">
        <w:rPr>
          <w:rFonts w:ascii="Arial" w:hAnsi="Arial" w:cs="Arial"/>
        </w:rPr>
        <w:t xml:space="preserve"> £1000</w:t>
      </w:r>
      <w:r w:rsidRPr="009F1AF9">
        <w:rPr>
          <w:rFonts w:ascii="Arial" w:hAnsi="Arial" w:cs="Arial"/>
        </w:rPr>
        <w:t xml:space="preserve">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0BCE38DE"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057B7ADA"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2FEB29B5"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least</w:t>
      </w:r>
      <w:r w:rsidR="00937149">
        <w:rPr>
          <w:rFonts w:ascii="Arial" w:hAnsi="Arial" w:cs="Arial"/>
        </w:rPr>
        <w:t xml:space="preserve"> </w:t>
      </w:r>
      <w:r w:rsidR="00D26E27" w:rsidRPr="009F1AF9">
        <w:rPr>
          <w:rFonts w:ascii="Arial" w:hAnsi="Arial" w:cs="Arial"/>
        </w:rPr>
        <w:t>once in each quarter, and at each financial year end, a member other than the Chair shall be appointed to verify bank reconciliation</w:t>
      </w:r>
      <w:r w:rsidR="00937149">
        <w:rPr>
          <w:rFonts w:ascii="Arial" w:hAnsi="Arial" w:cs="Arial"/>
        </w:rPr>
        <w:t xml:space="preserve"> </w:t>
      </w:r>
      <w:r w:rsidR="00D26E27" w:rsidRPr="009F1AF9">
        <w:rPr>
          <w:rFonts w:ascii="Arial" w:hAnsi="Arial" w:cs="Arial"/>
        </w:rPr>
        <w:t xml:space="preserve">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w:t>
      </w:r>
      <w:r w:rsidR="00F14010">
        <w:rPr>
          <w:rFonts w:ascii="Arial" w:hAnsi="Arial" w:cs="Arial"/>
        </w:rPr>
        <w:t>Cou</w:t>
      </w:r>
      <w:r w:rsidR="00D26E27" w:rsidRPr="009F1AF9">
        <w:rPr>
          <w:rFonts w:ascii="Arial" w:hAnsi="Arial" w:cs="Arial"/>
        </w:rPr>
        <w:t>ncil</w:t>
      </w:r>
      <w:r w:rsidR="007167A8">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01B038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575B587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07C3E417"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by the council</w:t>
      </w:r>
      <w:r w:rsidR="00C32816">
        <w:rPr>
          <w:rFonts w:ascii="Arial" w:eastAsia="Calibri" w:hAnsi="Arial" w:cs="Arial"/>
        </w:rPr>
        <w:t xml:space="preserve"> </w:t>
      </w:r>
      <w:r w:rsidR="00955295" w:rsidRPr="009F1AF9">
        <w:rPr>
          <w:rFonts w:ascii="Arial" w:eastAsia="Calibri" w:hAnsi="Arial" w:cs="Arial"/>
        </w:rPr>
        <w:t xml:space="preserve">at least annually in </w:t>
      </w:r>
      <w:r w:rsidR="00C32816">
        <w:rPr>
          <w:rFonts w:ascii="Arial" w:eastAsia="Calibri" w:hAnsi="Arial" w:cs="Arial"/>
        </w:rPr>
        <w:t>November</w:t>
      </w:r>
      <w:r w:rsidR="00955295" w:rsidRPr="009F1AF9">
        <w:rPr>
          <w:rFonts w:ascii="Arial" w:eastAsia="Calibri" w:hAnsi="Arial" w:cs="Arial"/>
        </w:rPr>
        <w:t xml:space="preserve"> for the following financial year and the final version shall be evidenced by a hard copy schedule signed by the Clerk and the Chair of the Council or relevant committee</w:t>
      </w:r>
      <w:r w:rsidR="00705EA6">
        <w:rPr>
          <w:rFonts w:ascii="Arial" w:eastAsia="Calibri" w:hAnsi="Arial" w:cs="Arial"/>
        </w:rPr>
        <w:t>.</w:t>
      </w:r>
      <w:r w:rsidR="00955295" w:rsidRPr="009F1AF9">
        <w:rPr>
          <w:rFonts w:ascii="Arial" w:eastAsia="Calibri" w:hAnsi="Arial" w:cs="Arial"/>
        </w:rPr>
        <w:t xml:space="preserve"> </w:t>
      </w:r>
    </w:p>
    <w:p w14:paraId="2D28879B" w14:textId="47A7735C"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443828">
        <w:rPr>
          <w:rFonts w:ascii="Arial" w:eastAsia="Calibri" w:hAnsi="Arial" w:cs="Arial"/>
        </w:rPr>
        <w:t>a</w:t>
      </w:r>
      <w:r w:rsidR="00B4148F">
        <w:rPr>
          <w:rFonts w:ascii="Arial" w:eastAsia="Calibri" w:hAnsi="Arial" w:cs="Arial"/>
        </w:rPr>
        <w:t xml:space="preserve"> quarter </w:t>
      </w:r>
      <w:r w:rsidRPr="009F1AF9">
        <w:rPr>
          <w:rFonts w:ascii="Arial" w:eastAsia="Calibri" w:hAnsi="Arial" w:cs="Arial"/>
        </w:rPr>
        <w:t>each year, the RFO shall prepare a draft budget with detailed estimates of all</w:t>
      </w:r>
      <w:r w:rsidR="00A55F65">
        <w:rPr>
          <w:rFonts w:ascii="Arial" w:eastAsia="Calibri" w:hAnsi="Arial" w:cs="Arial"/>
        </w:rPr>
        <w:t xml:space="preserve"> </w:t>
      </w:r>
      <w:r w:rsidRPr="009F1AF9">
        <w:rPr>
          <w:rFonts w:ascii="Arial" w:eastAsia="Calibri" w:hAnsi="Arial" w:cs="Arial"/>
        </w:rPr>
        <w:t>receipts and payments for the following financial year</w:t>
      </w:r>
      <w:r w:rsidR="00F04ACC">
        <w:rPr>
          <w:rFonts w:ascii="Arial" w:eastAsia="Calibri" w:hAnsi="Arial" w:cs="Arial"/>
        </w:rPr>
        <w:t>,</w:t>
      </w:r>
      <w:r w:rsidRPr="009F1AF9">
        <w:rPr>
          <w:rFonts w:ascii="Arial" w:eastAsia="Calibri" w:hAnsi="Arial" w:cs="Arial"/>
        </w:rPr>
        <w:t xml:space="preserve"> taking account of the lifespan of assets and cost implications of repair or replacement.</w:t>
      </w:r>
    </w:p>
    <w:p w14:paraId="06E71B1B" w14:textId="2F691595"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w:t>
      </w:r>
      <w:r w:rsidR="000B1B26">
        <w:rPr>
          <w:rFonts w:ascii="Arial" w:eastAsia="Calibri" w:hAnsi="Arial" w:cs="Arial"/>
        </w:rPr>
        <w:t xml:space="preserve"> </w:t>
      </w:r>
      <w:r w:rsidRPr="009F1AF9">
        <w:rPr>
          <w:rFonts w:ascii="Arial" w:eastAsia="Calibri" w:hAnsi="Arial" w:cs="Arial"/>
        </w:rPr>
        <w:t xml:space="preserve">Unspent funds for partially completed projects may only be carried forward by placing them in an earmarked reserve with the formal approval of the council. </w:t>
      </w:r>
    </w:p>
    <w:p w14:paraId="6B078D75" w14:textId="7E49E9E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Each committee (if any) shall review its draft budget and submit any proposed amendments to the council not later than the end of November</w:t>
      </w:r>
      <w:r w:rsidR="00CA502D">
        <w:rPr>
          <w:rFonts w:ascii="Arial" w:eastAsia="Calibri" w:hAnsi="Arial" w:cs="Arial"/>
        </w:rPr>
        <w:t xml:space="preserve"> </w:t>
      </w:r>
      <w:r w:rsidRPr="009F1AF9">
        <w:rPr>
          <w:rFonts w:ascii="Arial" w:eastAsia="Calibri" w:hAnsi="Arial" w:cs="Arial"/>
        </w:rPr>
        <w:t xml:space="preserve">each year. </w:t>
      </w:r>
    </w:p>
    <w:p w14:paraId="1BCAB99E" w14:textId="2FBCAF1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The draft budget and </w:t>
      </w:r>
      <w:r w:rsidR="001C3B38">
        <w:rPr>
          <w:rFonts w:ascii="Arial" w:eastAsia="Calibri" w:hAnsi="Arial" w:cs="Arial"/>
        </w:rPr>
        <w:t xml:space="preserve">one year </w:t>
      </w:r>
      <w:r w:rsidRPr="009F1AF9">
        <w:rPr>
          <w:rFonts w:ascii="Arial" w:eastAsia="Calibri" w:hAnsi="Arial" w:cs="Arial"/>
        </w:rPr>
        <w:t>forecast, including any recommendations for the use or accumulation of reserves, shall be considered by the council.</w:t>
      </w:r>
    </w:p>
    <w:p w14:paraId="73030839" w14:textId="2259A019"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forecast, the council shall determine its council tax (England)/budget requirement by </w:t>
      </w:r>
      <w:r w:rsidR="00796E61" w:rsidRPr="009F1AF9">
        <w:rPr>
          <w:rFonts w:ascii="Arial" w:eastAsia="Calibri" w:hAnsi="Arial" w:cs="Arial"/>
        </w:rPr>
        <w:t>sett</w:t>
      </w:r>
      <w:r w:rsidRPr="009F1AF9">
        <w:rPr>
          <w:rFonts w:ascii="Arial" w:eastAsia="Calibri" w:hAnsi="Arial" w:cs="Arial"/>
        </w:rPr>
        <w:t xml:space="preserve">ing a budget.  The council shall </w:t>
      </w:r>
      <w:r w:rsidRPr="009F1AF9">
        <w:rPr>
          <w:rFonts w:ascii="Arial" w:eastAsia="Calibri" w:hAnsi="Arial" w:cs="Arial"/>
        </w:rPr>
        <w:lastRenderedPageBreak/>
        <w:t>set a precept for this amount no later than</w:t>
      </w:r>
      <w:r w:rsidR="00056C84">
        <w:rPr>
          <w:rFonts w:ascii="Arial" w:eastAsia="Calibri" w:hAnsi="Arial" w:cs="Arial"/>
        </w:rPr>
        <w:t xml:space="preserve"> </w:t>
      </w:r>
      <w:r w:rsidRPr="009F1AF9">
        <w:rPr>
          <w:rFonts w:ascii="Arial" w:eastAsia="Calibri" w:hAnsi="Arial" w:cs="Arial"/>
        </w:rPr>
        <w:t>the end of January</w:t>
      </w:r>
      <w:r w:rsidR="00056C84">
        <w:rPr>
          <w:rFonts w:ascii="Arial" w:eastAsia="Calibri" w:hAnsi="Arial" w:cs="Arial"/>
        </w:rPr>
        <w:t xml:space="preserve"> </w:t>
      </w:r>
      <w:r w:rsidRPr="009F1AF9">
        <w:rPr>
          <w:rFonts w:ascii="Arial" w:eastAsia="Calibri" w:hAnsi="Arial" w:cs="Arial"/>
        </w:rPr>
        <w:t xml:space="preserve">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5868E2AE"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5A397B10"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w:t>
      </w:r>
      <w:r w:rsidR="007F5971">
        <w:rPr>
          <w:rFonts w:ascii="Arial" w:hAnsi="Arial" w:cs="Arial"/>
        </w:rPr>
        <w:t>£25,000</w:t>
      </w:r>
      <w:r w:rsidR="00D22E75" w:rsidRPr="4C80E3E9">
        <w:rPr>
          <w:rFonts w:ascii="Arial" w:hAnsi="Arial" w:cs="Arial"/>
        </w:rPr>
        <w:t xml:space="preserve">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 xml:space="preserve">tenders from at least </w:t>
      </w:r>
      <w:r w:rsidR="007F5971">
        <w:rPr>
          <w:rFonts w:ascii="Arial" w:hAnsi="Arial" w:cs="Arial"/>
        </w:rPr>
        <w:t>two</w:t>
      </w:r>
      <w:r w:rsidR="00D22E75" w:rsidRPr="4C80E3E9">
        <w:rPr>
          <w:rFonts w:ascii="Arial" w:hAnsi="Arial" w:cs="Arial"/>
        </w:rPr>
        <w:t xml:space="preserve"> suppliers</w:t>
      </w:r>
      <w:r w:rsidR="00C05DC2" w:rsidRPr="4C80E3E9">
        <w:rPr>
          <w:rFonts w:ascii="Arial" w:hAnsi="Arial" w:cs="Arial"/>
        </w:rPr>
        <w:t xml:space="preserve"> agreed by </w:t>
      </w:r>
      <w:r w:rsidR="00957900" w:rsidRPr="4C80E3E9">
        <w:rPr>
          <w:rFonts w:ascii="Arial" w:hAnsi="Arial" w:cs="Arial"/>
        </w:rPr>
        <w:t>the council</w:t>
      </w:r>
      <w:r w:rsidR="007F2EF5">
        <w:rPr>
          <w:rFonts w:ascii="Arial" w:hAnsi="Arial" w:cs="Arial"/>
        </w:rPr>
        <w:t>l</w:t>
      </w:r>
      <w:r w:rsidR="00D22E75" w:rsidRPr="4C80E3E9">
        <w:rPr>
          <w:rFonts w:ascii="Arial" w:hAnsi="Arial" w:cs="Arial"/>
        </w:rPr>
        <w:t>.</w:t>
      </w:r>
      <w:r w:rsidR="03053DE1" w:rsidRPr="4C80E3E9">
        <w:rPr>
          <w:rFonts w:ascii="Arial" w:hAnsi="Arial" w:cs="Arial"/>
        </w:rPr>
        <w:t xml:space="preserve"> Tenders shall be invited in accordance with Appendix 1.</w:t>
      </w:r>
    </w:p>
    <w:p w14:paraId="414A8018" w14:textId="01262908"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w:t>
      </w:r>
      <w:r w:rsidR="00C461AC">
        <w:rPr>
          <w:rFonts w:ascii="Arial" w:hAnsi="Arial" w:cs="Arial"/>
          <w:b/>
          <w:bCs/>
        </w:rPr>
        <w:t>25</w:t>
      </w:r>
      <w:r w:rsidR="00D22E75" w:rsidRPr="009F1AF9">
        <w:rPr>
          <w:rFonts w:ascii="Arial" w:hAnsi="Arial" w:cs="Arial"/>
          <w:b/>
          <w:bCs/>
        </w:rPr>
        <w:t xml:space="preserve">,000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33B69259"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w:t>
      </w:r>
      <w:r w:rsidR="00C461AC">
        <w:rPr>
          <w:rFonts w:ascii="Arial" w:hAnsi="Arial" w:cs="Arial"/>
        </w:rPr>
        <w:t>/</w:t>
      </w:r>
      <w:r w:rsidR="00D22E75" w:rsidRPr="4C80E3E9">
        <w:rPr>
          <w:rFonts w:ascii="Arial" w:hAnsi="Arial" w:cs="Arial"/>
        </w:rPr>
        <w:t xml:space="preserve"> RFO shall seek at least </w:t>
      </w:r>
      <w:r w:rsidR="00C461AC">
        <w:rPr>
          <w:rFonts w:ascii="Arial" w:hAnsi="Arial" w:cs="Arial"/>
        </w:rPr>
        <w:t>2</w:t>
      </w:r>
      <w:r w:rsidR="00D22E75" w:rsidRPr="4C80E3E9">
        <w:rPr>
          <w:rFonts w:ascii="Arial" w:hAnsi="Arial" w:cs="Arial"/>
        </w:rPr>
        <w:t xml:space="preserve"> fixed-price quotes; </w:t>
      </w:r>
    </w:p>
    <w:p w14:paraId="57298436" w14:textId="025DF93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w:t>
      </w:r>
      <w:r w:rsidR="00BF16F7">
        <w:rPr>
          <w:rFonts w:ascii="Arial" w:hAnsi="Arial" w:cs="Arial"/>
        </w:rPr>
        <w:t xml:space="preserve">£1000 </w:t>
      </w:r>
      <w:r w:rsidRPr="4C80E3E9">
        <w:rPr>
          <w:rFonts w:ascii="Arial" w:hAnsi="Arial" w:cs="Arial"/>
        </w:rPr>
        <w:t xml:space="preserve">and £3,000 excluding VAT, the Clerk </w:t>
      </w:r>
      <w:r w:rsidR="00BF16F7">
        <w:rPr>
          <w:rFonts w:ascii="Arial" w:hAnsi="Arial" w:cs="Arial"/>
        </w:rPr>
        <w:t>/</w:t>
      </w:r>
      <w:r w:rsidR="002809F1">
        <w:rPr>
          <w:rFonts w:ascii="Arial" w:hAnsi="Arial" w:cs="Arial"/>
        </w:rPr>
        <w:t xml:space="preserve">RFO </w:t>
      </w:r>
      <w:r w:rsidRPr="4C80E3E9">
        <w:rPr>
          <w:rFonts w:ascii="Arial" w:hAnsi="Arial" w:cs="Arial"/>
        </w:rPr>
        <w:t>shall try to obtain 3 estimates</w:t>
      </w:r>
      <w:r w:rsidR="00CB32C5">
        <w:rPr>
          <w:rFonts w:ascii="Arial" w:hAnsi="Arial" w:cs="Arial"/>
        </w:rPr>
        <w:t xml:space="preserve"> </w:t>
      </w:r>
      <w:r w:rsidRPr="4C80E3E9">
        <w:rPr>
          <w:rFonts w:ascii="Arial" w:hAnsi="Arial" w:cs="Arial"/>
        </w:rPr>
        <w:t>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5DD32389"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638F089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42993E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Clerk</w:t>
      </w:r>
      <w:r w:rsidR="002422EC">
        <w:rPr>
          <w:rFonts w:ascii="Arial" w:hAnsi="Arial" w:cs="Arial"/>
        </w:rPr>
        <w:t>,</w:t>
      </w:r>
      <w:r w:rsidRPr="009F1AF9">
        <w:rPr>
          <w:rFonts w:ascii="Arial" w:hAnsi="Arial" w:cs="Arial"/>
        </w:rPr>
        <w:t xml:space="preserve">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w:t>
      </w:r>
      <w:r w:rsidR="002422EC">
        <w:rPr>
          <w:rFonts w:ascii="Arial" w:hAnsi="Arial" w:cs="Arial"/>
        </w:rPr>
        <w:t>£1000</w:t>
      </w:r>
      <w:r w:rsidRPr="009F1AF9">
        <w:rPr>
          <w:rFonts w:ascii="Arial" w:hAnsi="Arial" w:cs="Arial"/>
        </w:rPr>
        <w:t xml:space="preserve"> excluding VAT. </w:t>
      </w:r>
    </w:p>
    <w:p w14:paraId="2DE1CD2E" w14:textId="21A5579B" w:rsidR="00D22E75" w:rsidRDefault="00D22E75" w:rsidP="00721720">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340A5AD1" w14:textId="77777777" w:rsidR="00721720" w:rsidRPr="00721720" w:rsidRDefault="00721720" w:rsidP="00721720">
      <w:pPr>
        <w:pStyle w:val="ListParagraph"/>
        <w:ind w:left="1152"/>
        <w:rPr>
          <w:rFonts w:ascii="Arial" w:hAnsi="Arial" w:cs="Arial"/>
        </w:rPr>
      </w:pPr>
    </w:p>
    <w:p w14:paraId="4A8939A6" w14:textId="7B0F66C6"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w:t>
      </w:r>
      <w:r w:rsidR="00DA07AE">
        <w:rPr>
          <w:rFonts w:ascii="Arial" w:hAnsi="Arial" w:cs="Arial"/>
        </w:rPr>
        <w:t xml:space="preserve">, </w:t>
      </w:r>
      <w:r w:rsidR="00D22E75" w:rsidRPr="4C80E3E9">
        <w:rPr>
          <w:rFonts w:ascii="Arial" w:hAnsi="Arial" w:cs="Arial"/>
        </w:rPr>
        <w:t>unless instructed to do so in advance by a resolution of the council or make any contract on behalf of the council.</w:t>
      </w:r>
    </w:p>
    <w:p w14:paraId="0D756A47" w14:textId="1751C1C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w:t>
      </w:r>
      <w:r w:rsidR="00302868">
        <w:rPr>
          <w:rFonts w:ascii="Arial" w:hAnsi="Arial" w:cs="Arial"/>
        </w:rPr>
        <w:t xml:space="preserve"> </w:t>
      </w:r>
      <w:r w:rsidRPr="4C80E3E9">
        <w:rPr>
          <w:rFonts w:ascii="Arial" w:hAnsi="Arial" w:cs="Arial"/>
        </w:rPr>
        <w:t>except in an emergency.</w:t>
      </w:r>
    </w:p>
    <w:p w14:paraId="596BF224" w14:textId="45A400E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758C44DA"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1C0C50C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An official order or letter shall be issued for all work, goods and services {above </w:t>
      </w:r>
      <w:r w:rsidR="00714B29">
        <w:rPr>
          <w:rFonts w:ascii="Arial" w:hAnsi="Arial" w:cs="Arial"/>
        </w:rPr>
        <w:t>£500</w:t>
      </w:r>
      <w:r w:rsidRPr="4C80E3E9">
        <w:rPr>
          <w:rFonts w:ascii="Arial" w:hAnsi="Arial" w:cs="Arial"/>
        </w:rPr>
        <w:t xml:space="preserve"> excluding VAT} unless a formal contract is to be prepared or an official order would be inappropriate. Copies of orders shall be retained, along with evidence of receipt of goods.</w:t>
      </w:r>
    </w:p>
    <w:p w14:paraId="3EDFDBDD" w14:textId="029D4160"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6681A873"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6B6178">
        <w:rPr>
          <w:rFonts w:ascii="Arial" w:hAnsi="Arial" w:cs="Arial"/>
        </w:rPr>
        <w:t>HSBC</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251F363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72EB7E7F"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or duly delegated committee</w:t>
      </w:r>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3C4124D2"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 xml:space="preserve">council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1804D75E" w14:textId="00CB460B"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6ACDE49F"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 xml:space="preserve">up to </w:t>
      </w:r>
      <w:r w:rsidR="001B10EB">
        <w:rPr>
          <w:rFonts w:ascii="Arial" w:hAnsi="Arial" w:cs="Arial"/>
        </w:rPr>
        <w:t>£1,500</w:t>
      </w:r>
      <w:r w:rsidR="00446FDF" w:rsidRPr="009F1AF9">
        <w:rPr>
          <w:rFonts w:ascii="Arial" w:hAnsi="Arial" w:cs="Arial"/>
        </w:rPr>
        <w:t xml:space="preserve">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w:t>
      </w:r>
      <w:r w:rsidR="001B10EB">
        <w:rPr>
          <w:rFonts w:ascii="Arial" w:hAnsi="Arial" w:cs="Arial"/>
        </w:rPr>
        <w:t>t</w:t>
      </w:r>
      <w:r w:rsidR="00953905" w:rsidRPr="009F1AF9">
        <w:rPr>
          <w:rFonts w:ascii="Arial" w:hAnsi="Arial" w:cs="Arial"/>
        </w:rPr>
        <w:t>.</w:t>
      </w:r>
    </w:p>
    <w:p w14:paraId="64F0F513" w14:textId="62B07C39"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095807F9"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1B10EB">
        <w:rPr>
          <w:rFonts w:ascii="Arial" w:hAnsi="Arial" w:cs="Arial"/>
        </w:rPr>
        <w:t>,</w:t>
      </w:r>
      <w:r w:rsidR="009B2323" w:rsidRPr="009F1AF9">
        <w:rPr>
          <w:rFonts w:ascii="Arial" w:hAnsi="Arial" w:cs="Arial"/>
        </w:rPr>
        <w:t xml:space="preserve"> where the Clerk</w:t>
      </w:r>
      <w:r w:rsidR="001B10EB">
        <w:rPr>
          <w:rFonts w:ascii="Arial" w:hAnsi="Arial" w:cs="Arial"/>
        </w:rPr>
        <w:t>/</w:t>
      </w:r>
      <w:r w:rsidR="009B2323" w:rsidRPr="009F1AF9">
        <w:rPr>
          <w:rFonts w:ascii="Arial" w:hAnsi="Arial" w:cs="Arial"/>
        </w:rPr>
        <w:t>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00A37BE0"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2CC025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21B042B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E20FFC">
        <w:rPr>
          <w:rFonts w:ascii="Arial" w:hAnsi="Arial" w:cs="Arial"/>
        </w:rPr>
        <w:t xml:space="preserve">three </w:t>
      </w:r>
      <w:r w:rsidRPr="009F1AF9">
        <w:rPr>
          <w:rFonts w:ascii="Arial" w:hAnsi="Arial" w:cs="Arial"/>
        </w:rPr>
        <w:t xml:space="preserve">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53CC3988"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1B8B6481"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 shall set up any payments due before the return of the Service Administrator.</w:t>
      </w:r>
    </w:p>
    <w:p w14:paraId="7EFC4CF7" w14:textId="410F9663"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w:t>
      </w:r>
      <w:r w:rsidR="001D6DAB">
        <w:rPr>
          <w:rFonts w:ascii="Arial" w:hAnsi="Arial" w:cs="Arial"/>
        </w:rPr>
        <w:t>e</w:t>
      </w:r>
      <w:r w:rsidRPr="009F1AF9">
        <w:rPr>
          <w:rFonts w:ascii="Arial" w:hAnsi="Arial" w:cs="Arial"/>
        </w:rPr>
        <w:t>fore approving each payment using the online banking system.</w:t>
      </w:r>
    </w:p>
    <w:p w14:paraId="30218EDA" w14:textId="11AD83D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292DBE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w:t>
      </w:r>
      <w:r w:rsidR="00962B45">
        <w:rPr>
          <w:rFonts w:ascii="Arial" w:hAnsi="Arial" w:cs="Arial"/>
        </w:rPr>
        <w:t xml:space="preserve"> </w:t>
      </w:r>
      <w:r w:rsidRPr="009F1AF9">
        <w:rPr>
          <w:rFonts w:ascii="Arial" w:hAnsi="Arial" w:cs="Arial"/>
        </w:rPr>
        <w:t>meeting and appended to the minutes.</w:t>
      </w:r>
    </w:p>
    <w:p w14:paraId="3AEC2354" w14:textId="5C2C11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w:t>
      </w:r>
      <w:r w:rsidR="00800A77">
        <w:rPr>
          <w:rFonts w:ascii="Arial" w:hAnsi="Arial" w:cs="Arial"/>
        </w:rPr>
        <w:t xml:space="preserve"> </w:t>
      </w:r>
      <w:r w:rsidRPr="009F1AF9">
        <w:rPr>
          <w:rFonts w:ascii="Arial" w:hAnsi="Arial" w:cs="Arial"/>
        </w:rPr>
        <w:t xml:space="preserve">at least every two years. </w:t>
      </w:r>
    </w:p>
    <w:p w14:paraId="10140EEE" w14:textId="1C08677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Payment may be made by BACS or CHAPS by resolution of</w:t>
      </w:r>
      <w:r w:rsidR="00E94708">
        <w:rPr>
          <w:rFonts w:ascii="Arial" w:hAnsi="Arial" w:cs="Arial"/>
        </w:rPr>
        <w:t xml:space="preserve"> </w:t>
      </w:r>
      <w:r w:rsidRPr="009F1AF9">
        <w:rPr>
          <w:rFonts w:ascii="Arial" w:hAnsi="Arial" w:cs="Arial"/>
        </w:rPr>
        <w:t>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7F12F48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545A5446"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5C079A0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00F01480"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members.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2A99FF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a counci</w:t>
      </w:r>
      <w:r w:rsidR="0095099E">
        <w:rPr>
          <w:rFonts w:ascii="Arial" w:hAnsi="Arial" w:cs="Arial"/>
        </w:rPr>
        <w:t>l meeting</w:t>
      </w:r>
      <w:r w:rsidRPr="009F1AF9">
        <w:rPr>
          <w:rFonts w:ascii="Arial" w:hAnsi="Arial" w:cs="Arial"/>
        </w:rPr>
        <w:t xml:space="preserve">. Any signatures obtained away from </w:t>
      </w:r>
      <w:r w:rsidR="00836827" w:rsidRPr="009F1AF9">
        <w:rPr>
          <w:rFonts w:ascii="Arial" w:hAnsi="Arial" w:cs="Arial"/>
        </w:rPr>
        <w:t xml:space="preserve">council </w:t>
      </w:r>
      <w:r w:rsidRPr="009F1AF9">
        <w:rPr>
          <w:rFonts w:ascii="Arial" w:hAnsi="Arial" w:cs="Arial"/>
        </w:rPr>
        <w:t>meetings shall be reported to the council</w:t>
      </w:r>
      <w:r w:rsidR="0095099E">
        <w:rPr>
          <w:rFonts w:ascii="Arial" w:hAnsi="Arial" w:cs="Arial"/>
        </w:rPr>
        <w:t xml:space="preserve"> </w:t>
      </w:r>
      <w:r w:rsidRPr="009F1AF9">
        <w:rPr>
          <w:rFonts w:ascii="Arial" w:hAnsi="Arial" w:cs="Arial"/>
        </w:rPr>
        <w:t>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53E3770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CF42AC">
        <w:rPr>
          <w:rFonts w:ascii="Arial" w:hAnsi="Arial" w:cs="Arial"/>
        </w:rPr>
        <w:t>t</w:t>
      </w:r>
      <w:r w:rsidRPr="009F1AF9">
        <w:rPr>
          <w:rFonts w:ascii="Arial" w:hAnsi="Arial" w:cs="Arial"/>
        </w:rPr>
        <w:t>he Clerk</w:t>
      </w:r>
      <w:r w:rsidR="00CF42AC">
        <w:rPr>
          <w:rFonts w:ascii="Arial" w:hAnsi="Arial" w:cs="Arial"/>
        </w:rPr>
        <w:t>/RFO</w:t>
      </w:r>
      <w:r w:rsidRPr="009F1AF9">
        <w:rPr>
          <w:rFonts w:ascii="Arial" w:hAnsi="Arial" w:cs="Arial"/>
        </w:rPr>
        <w:t xml:space="preserve">  and will also be restricted to a single transaction maximum value of £500 unless authorised by council or finance committee in writing before any order is placed.</w:t>
      </w:r>
    </w:p>
    <w:p w14:paraId="229F618E" w14:textId="13EB3B5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w:t>
      </w:r>
      <w:r w:rsidR="001A2100">
        <w:rPr>
          <w:rFonts w:ascii="Arial" w:hAnsi="Arial" w:cs="Arial"/>
        </w:rPr>
        <w:t>.</w:t>
      </w:r>
      <w:r w:rsidRPr="009F1AF9">
        <w:rPr>
          <w:rFonts w:ascii="Arial" w:hAnsi="Arial" w:cs="Arial"/>
        </w:rPr>
        <w:t xml:space="preserve"> Transactions and purchases made will be reported to the council</w:t>
      </w:r>
      <w:r w:rsidR="001A2100">
        <w:rPr>
          <w:rFonts w:ascii="Arial" w:hAnsi="Arial" w:cs="Arial"/>
        </w:rPr>
        <w:t>l</w:t>
      </w:r>
      <w:r w:rsidRPr="009F1AF9">
        <w:rPr>
          <w:rFonts w:ascii="Arial" w:hAnsi="Arial" w:cs="Arial"/>
        </w:rPr>
        <w:t xml:space="preserve"> and authority for topping-up shall be at the discretion of</w:t>
      </w:r>
      <w:r w:rsidR="00243693" w:rsidRPr="009F1AF9">
        <w:rPr>
          <w:rFonts w:ascii="Arial" w:hAnsi="Arial" w:cs="Arial"/>
        </w:rPr>
        <w:t>[</w:t>
      </w:r>
      <w:r w:rsidRPr="009F1AF9">
        <w:rPr>
          <w:rFonts w:ascii="Arial" w:hAnsi="Arial" w:cs="Arial"/>
        </w:rPr>
        <w:t>the council.</w:t>
      </w:r>
    </w:p>
    <w:p w14:paraId="576E4F10" w14:textId="0DE7FD0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Clerk</w:t>
      </w:r>
      <w:r w:rsidR="001F7E21" w:rsidRPr="009F1AF9">
        <w:rPr>
          <w:rFonts w:ascii="Arial" w:hAnsi="Arial" w:cs="Arial"/>
        </w:rPr>
        <w:t xml:space="preserve">ficers} </w:t>
      </w:r>
      <w:r w:rsidRPr="009F1AF9">
        <w:rPr>
          <w:rFonts w:ascii="Arial" w:hAnsi="Arial" w:cs="Arial"/>
        </w:rPr>
        <w:t xml:space="preserve">and any balance shall be paid in full </w:t>
      </w:r>
    </w:p>
    <w:p w14:paraId="3DDC07C8" w14:textId="4E919B4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Personal credit or debit cards of members or staff shall not be use</w:t>
      </w:r>
      <w:r w:rsidR="00C921BB">
        <w:rPr>
          <w:rFonts w:ascii="Arial" w:hAnsi="Arial" w:cs="Arial"/>
        </w:rPr>
        <w:t xml:space="preserve">d </w:t>
      </w:r>
      <w:r w:rsidRPr="009F1AF9">
        <w:rPr>
          <w:rFonts w:ascii="Arial" w:hAnsi="Arial" w:cs="Arial"/>
        </w:rPr>
        <w:t>except for expenses of up to £250 including VAT, incurred in accordance with council policy.</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20A8DECF"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w:t>
      </w:r>
      <w:r w:rsidR="00C921BB">
        <w:rPr>
          <w:rFonts w:ascii="Arial" w:hAnsi="Arial" w:cs="Arial"/>
        </w:rPr>
        <w:t xml:space="preserve"> </w:t>
      </w:r>
      <w:r w:rsidRPr="009F1AF9">
        <w:rPr>
          <w:rFonts w:ascii="Arial" w:hAnsi="Arial" w:cs="Arial"/>
        </w:rPr>
        <w:t>or RFO (for example for postage or minor stationery items) shall be refunded on a regular basis, at least quarterly</w:t>
      </w:r>
      <w:r w:rsidR="00412BE2" w:rsidRPr="009F1AF9">
        <w:rPr>
          <w:rFonts w:ascii="Arial" w:hAnsi="Arial" w:cs="Arial"/>
        </w:rPr>
        <w:t xml:space="preserve">. </w:t>
      </w:r>
      <w:r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4BD60B65"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646834CE"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0AB3320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0799984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Any financial arrangement which does not require formal borrowing approval from the</w:t>
      </w:r>
      <w:r w:rsidR="00A75674">
        <w:rPr>
          <w:rFonts w:ascii="Arial" w:hAnsi="Arial" w:cs="Arial"/>
        </w:rPr>
        <w:t xml:space="preserve"> </w:t>
      </w:r>
      <w:r w:rsidRPr="009F1AF9">
        <w:rPr>
          <w:rFonts w:ascii="Arial" w:hAnsi="Arial" w:cs="Arial"/>
        </w:rPr>
        <w:t>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36A014D3"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46216B">
        <w:rPr>
          <w:rFonts w:ascii="Arial" w:hAnsi="Arial" w:cs="Arial"/>
        </w:rPr>
        <w:t xml:space="preserve"> and</w:t>
      </w:r>
      <w:r w:rsidR="00C31BB7" w:rsidRPr="009F1AF9">
        <w:rPr>
          <w:rFonts w:ascii="Arial" w:hAnsi="Arial" w:cs="Arial"/>
        </w:rPr>
        <w:t xml:space="preserve"> shall be responsible for the collection of all amounts due to the council.</w:t>
      </w:r>
    </w:p>
    <w:p w14:paraId="55CDABED" w14:textId="79C5CEF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w:t>
      </w:r>
      <w:r w:rsidR="0046216B">
        <w:rPr>
          <w:rFonts w:ascii="Arial" w:hAnsi="Arial" w:cs="Arial"/>
        </w:rPr>
        <w:t>Clerk/RFO</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3A85285D" w14:textId="56E4630C" w:rsidR="007E6C3C" w:rsidRPr="00173D8A" w:rsidRDefault="007E6C3C" w:rsidP="00EF1C00">
      <w:pPr>
        <w:pStyle w:val="ListParagraph"/>
        <w:numPr>
          <w:ilvl w:val="1"/>
          <w:numId w:val="21"/>
        </w:numPr>
        <w:spacing w:after="120"/>
        <w:contextualSpacing w:val="0"/>
        <w:rPr>
          <w:rFonts w:ascii="Arial" w:hAnsi="Arial" w:cs="Arial"/>
        </w:rPr>
      </w:pPr>
      <w:r w:rsidRPr="00173D8A">
        <w:rPr>
          <w:rFonts w:ascii="Arial" w:hAnsi="Arial" w:cs="Arial"/>
        </w:rPr>
        <w:t>Personal cheques shall not be cashed out of money held on behalf of the council.</w:t>
      </w:r>
      <w:r w:rsidR="00173D8A">
        <w:rPr>
          <w:rFonts w:ascii="Arial" w:hAnsi="Arial" w:cs="Arial"/>
        </w:rPr>
        <w:t xml:space="preserve"> </w:t>
      </w:r>
      <w:r w:rsidRPr="00173D8A">
        <w:rPr>
          <w:rFonts w:ascii="Arial" w:hAnsi="Arial" w:cs="Arial"/>
        </w:rPr>
        <w:t xml:space="preserve">Any repayment claim </w:t>
      </w:r>
      <w:r w:rsidR="00F4547C" w:rsidRPr="00173D8A">
        <w:rPr>
          <w:rFonts w:ascii="Arial" w:hAnsi="Arial" w:cs="Arial"/>
        </w:rPr>
        <w:t xml:space="preserve">under section 33 of the </w:t>
      </w:r>
      <w:r w:rsidRPr="00173D8A">
        <w:rPr>
          <w:rFonts w:ascii="Arial" w:hAnsi="Arial" w:cs="Arial"/>
        </w:rPr>
        <w:t xml:space="preserve">VAT Act 1994 shall be made </w:t>
      </w:r>
      <w:r w:rsidR="00AD62E1" w:rsidRPr="00173D8A">
        <w:rPr>
          <w:rFonts w:ascii="Arial" w:hAnsi="Arial" w:cs="Arial"/>
        </w:rPr>
        <w:t xml:space="preserve">quarterly where the claim exceeds </w:t>
      </w:r>
      <w:r w:rsidR="002C6B5D" w:rsidRPr="00173D8A">
        <w:rPr>
          <w:rFonts w:ascii="Arial" w:hAnsi="Arial" w:cs="Arial"/>
        </w:rPr>
        <w:t>£</w:t>
      </w:r>
      <w:r w:rsidR="00173D8A">
        <w:rPr>
          <w:rFonts w:ascii="Arial" w:hAnsi="Arial" w:cs="Arial"/>
        </w:rPr>
        <w:t>2</w:t>
      </w:r>
      <w:r w:rsidR="002C6B5D" w:rsidRPr="00173D8A">
        <w:rPr>
          <w:rFonts w:ascii="Arial" w:hAnsi="Arial" w:cs="Arial"/>
        </w:rPr>
        <w:t xml:space="preserve">00 and </w:t>
      </w:r>
      <w:r w:rsidRPr="00173D8A">
        <w:rPr>
          <w:rFonts w:ascii="Arial" w:hAnsi="Arial" w:cs="Arial"/>
        </w:rPr>
        <w:t xml:space="preserve">at least annually </w:t>
      </w:r>
      <w:r w:rsidR="002D6084" w:rsidRPr="00173D8A">
        <w:rPr>
          <w:rFonts w:ascii="Arial" w:hAnsi="Arial" w:cs="Arial"/>
        </w:rPr>
        <w:t xml:space="preserve">at </w:t>
      </w:r>
      <w:r w:rsidRPr="00173D8A">
        <w:rPr>
          <w:rFonts w:ascii="Arial" w:hAnsi="Arial" w:cs="Arial"/>
        </w:rPr>
        <w:t xml:space="preserve">the </w:t>
      </w:r>
      <w:r w:rsidR="002D6084" w:rsidRPr="00173D8A">
        <w:rPr>
          <w:rFonts w:ascii="Arial" w:hAnsi="Arial" w:cs="Arial"/>
        </w:rPr>
        <w:t xml:space="preserve">end of the </w:t>
      </w:r>
      <w:r w:rsidRPr="00173D8A">
        <w:rPr>
          <w:rFonts w:ascii="Arial" w:hAnsi="Arial" w:cs="Arial"/>
        </w:rPr>
        <w:t>financial year.</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5A8A32E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lastRenderedPageBreak/>
        <w:t>Stores and equipment</w:t>
      </w:r>
      <w:bookmarkEnd w:id="502"/>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59225867"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6139C706"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9D167E">
        <w:rPr>
          <w:rFonts w:ascii="Arial" w:hAnsi="Arial" w:cs="Arial"/>
        </w:rPr>
        <w:t>Clerk/</w:t>
      </w:r>
      <w:r w:rsidRPr="009F1AF9">
        <w:rPr>
          <w:rFonts w:ascii="Arial" w:hAnsi="Arial" w:cs="Arial"/>
        </w:rPr>
        <w:t>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2E8D908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the </w:t>
      </w:r>
      <w:r w:rsidR="00EB773A">
        <w:rPr>
          <w:rFonts w:ascii="Arial" w:hAnsi="Arial" w:cs="Arial"/>
        </w:rPr>
        <w:t>Council</w:t>
      </w:r>
      <w:r w:rsidRPr="009F1AF9">
        <w:rPr>
          <w:rFonts w:ascii="Arial" w:hAnsi="Arial" w:cs="Arial"/>
        </w:rPr>
        <w:t xml:space="preserve"> of all new risks, properties or vehicles which require to be insured and of any alterations affecting existing insurances.</w:t>
      </w:r>
    </w:p>
    <w:p w14:paraId="298EB3D9" w14:textId="2C47DF4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B773A">
        <w:rPr>
          <w:rFonts w:ascii="Arial" w:hAnsi="Arial" w:cs="Arial"/>
        </w:rPr>
        <w:t>Clerk/</w:t>
      </w:r>
      <w:r w:rsidRPr="009F1AF9">
        <w:rPr>
          <w:rFonts w:ascii="Arial" w:hAnsi="Arial" w:cs="Arial"/>
        </w:rPr>
        <w:t>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w:t>
      </w:r>
      <w:r w:rsidR="00641433">
        <w:rPr>
          <w:rFonts w:ascii="Arial" w:hAnsi="Arial" w:cs="Arial"/>
        </w:rPr>
        <w:t>Clerk/</w:t>
      </w:r>
      <w:r w:rsidR="00A6421B" w:rsidRPr="009F1AF9">
        <w:rPr>
          <w:rFonts w:ascii="Arial" w:hAnsi="Arial" w:cs="Arial"/>
        </w:rPr>
        <w:t xml:space="preserve">RFO shall </w:t>
      </w:r>
      <w:r w:rsidR="00D405E4" w:rsidRPr="009F1AF9">
        <w:rPr>
          <w:rFonts w:ascii="Arial" w:hAnsi="Arial" w:cs="Arial"/>
        </w:rPr>
        <w:t>negotiate all claims on the council's insurers</w:t>
      </w:r>
      <w:r w:rsidR="00641433">
        <w:rPr>
          <w:rFonts w:ascii="Arial" w:hAnsi="Arial" w:cs="Arial"/>
        </w:rPr>
        <w:t>.</w:t>
      </w:r>
    </w:p>
    <w:p w14:paraId="0213EA01" w14:textId="0D4E6BBE"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w:t>
      </w:r>
      <w:r w:rsidR="00B869C0">
        <w:rPr>
          <w:rFonts w:ascii="Arial" w:hAnsi="Arial" w:cs="Arial"/>
        </w:rPr>
        <w:t xml:space="preserve"> </w:t>
      </w:r>
      <w:r w:rsidRPr="009F1AF9">
        <w:rPr>
          <w:rFonts w:ascii="Arial" w:hAnsi="Arial" w:cs="Arial"/>
        </w:rPr>
        <w:t>annually</w:t>
      </w:r>
      <w:r w:rsidR="005E784D">
        <w:rPr>
          <w:rFonts w:ascii="Arial" w:hAnsi="Arial" w:cs="Arial"/>
        </w:rPr>
        <w:t xml:space="preserve"> </w:t>
      </w:r>
      <w:r w:rsidRPr="009F1AF9">
        <w:rPr>
          <w:rFonts w:ascii="Arial" w:hAnsi="Arial" w:cs="Arial"/>
        </w:rPr>
        <w:t>by the council</w:t>
      </w:r>
      <w:r w:rsidR="00B869C0">
        <w:rPr>
          <w:rFonts w:ascii="Arial" w:hAnsi="Arial" w:cs="Arial"/>
        </w:rPr>
        <w:t>.</w:t>
      </w:r>
    </w:p>
    <w:p w14:paraId="76E3288A" w14:textId="3A45025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the council is sole managing trustee of a charitable body the Clerk and RFO shall ensure that separate accounts are kept of the funds held on charitable trusts </w:t>
      </w:r>
    </w:p>
    <w:p w14:paraId="4EEB8D1A" w14:textId="374AECFB" w:rsidR="007E6C3C" w:rsidRPr="009F1AF9" w:rsidRDefault="007E6C3C" w:rsidP="009F1AF9">
      <w:pPr>
        <w:pStyle w:val="Heading1"/>
        <w:rPr>
          <w:rFonts w:ascii="Arial" w:hAnsi="Arial" w:cs="Arial"/>
        </w:rPr>
      </w:pPr>
      <w:bookmarkStart w:id="506" w:name="_Toc165549970"/>
      <w:r w:rsidRPr="009F1AF9">
        <w:rPr>
          <w:rFonts w:ascii="Arial" w:hAnsi="Arial" w:cs="Arial"/>
        </w:rPr>
        <w:lastRenderedPageBreak/>
        <w:t>Suspension and revision of Financial Regulations</w:t>
      </w:r>
      <w:bookmarkEnd w:id="506"/>
    </w:p>
    <w:p w14:paraId="48E507C1" w14:textId="66E7EF93"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w:t>
      </w:r>
      <w:r w:rsidR="00660F17">
        <w:rPr>
          <w:rFonts w:ascii="Arial" w:hAnsi="Arial" w:cs="Arial"/>
        </w:rPr>
        <w:t>Cl</w:t>
      </w:r>
      <w:r w:rsidR="00E43BB2" w:rsidRPr="009F1AF9">
        <w:rPr>
          <w:rFonts w:ascii="Arial" w:hAnsi="Arial" w:cs="Arial"/>
        </w:rPr>
        <w:t>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7" w:name="_Hlk164865589"/>
    </w:p>
    <w:p w14:paraId="6FEB153C" w14:textId="77777777" w:rsidR="001B6977" w:rsidRPr="009F1AF9" w:rsidRDefault="001B6977" w:rsidP="009F1AF9">
      <w:pPr>
        <w:rPr>
          <w:rFonts w:ascii="Arial" w:hAnsi="Arial" w:cs="Arial"/>
          <w:b/>
        </w:rPr>
      </w:pPr>
      <w:bookmarkStart w:id="508"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09"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8"/>
      <w:bookmarkEnd w:id="509"/>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47256E79"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Standing Order </w:t>
      </w:r>
      <w:r w:rsidR="0062134E">
        <w:rPr>
          <w:rFonts w:ascii="Arial" w:hAnsi="Arial" w:cs="Arial"/>
        </w:rPr>
        <w:t>No. 18</w:t>
      </w:r>
      <w:r w:rsidRPr="009F1AF9">
        <w:rPr>
          <w:rFonts w:ascii="Arial" w:hAnsi="Arial" w:cs="Arial"/>
        </w:rPr>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7"/>
    </w:p>
    <w:sectPr w:rsidR="006704CE" w:rsidRPr="009F1AF9" w:rsidSect="003F575F">
      <w:head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C6AF0" w14:textId="77777777" w:rsidR="008D0F55" w:rsidRDefault="008D0F55" w:rsidP="00225AAB">
      <w:r>
        <w:separator/>
      </w:r>
    </w:p>
  </w:endnote>
  <w:endnote w:type="continuationSeparator" w:id="0">
    <w:p w14:paraId="4CD8DDBB" w14:textId="77777777" w:rsidR="008D0F55" w:rsidRDefault="008D0F55" w:rsidP="00225AAB">
      <w:r>
        <w:continuationSeparator/>
      </w:r>
    </w:p>
  </w:endnote>
  <w:endnote w:type="continuationNotice" w:id="1">
    <w:p w14:paraId="5E276A20" w14:textId="77777777" w:rsidR="008D0F55" w:rsidRDefault="008D0F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CBA27" w14:textId="77777777" w:rsidR="008D0F55" w:rsidRDefault="008D0F55" w:rsidP="00225AAB">
      <w:r>
        <w:separator/>
      </w:r>
    </w:p>
  </w:footnote>
  <w:footnote w:type="continuationSeparator" w:id="0">
    <w:p w14:paraId="68D412B6" w14:textId="77777777" w:rsidR="008D0F55" w:rsidRDefault="008D0F55" w:rsidP="00225AAB">
      <w:r>
        <w:continuationSeparator/>
      </w:r>
    </w:p>
  </w:footnote>
  <w:footnote w:type="continuationNotice" w:id="1">
    <w:p w14:paraId="3F04E151" w14:textId="77777777" w:rsidR="008D0F55" w:rsidRDefault="008D0F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3B75"/>
    <w:rsid w:val="000361D6"/>
    <w:rsid w:val="000379D2"/>
    <w:rsid w:val="0005057F"/>
    <w:rsid w:val="00054305"/>
    <w:rsid w:val="0005479B"/>
    <w:rsid w:val="00056C84"/>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1B26"/>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704"/>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4B5C"/>
    <w:rsid w:val="00165910"/>
    <w:rsid w:val="001731D5"/>
    <w:rsid w:val="00173D8A"/>
    <w:rsid w:val="0017406B"/>
    <w:rsid w:val="00174B87"/>
    <w:rsid w:val="00174C20"/>
    <w:rsid w:val="00175058"/>
    <w:rsid w:val="00175062"/>
    <w:rsid w:val="0017614B"/>
    <w:rsid w:val="00177623"/>
    <w:rsid w:val="001817CB"/>
    <w:rsid w:val="0018185B"/>
    <w:rsid w:val="00183EBD"/>
    <w:rsid w:val="00186AAD"/>
    <w:rsid w:val="001976FF"/>
    <w:rsid w:val="001A1E83"/>
    <w:rsid w:val="001A2100"/>
    <w:rsid w:val="001A2806"/>
    <w:rsid w:val="001A43B9"/>
    <w:rsid w:val="001A4A24"/>
    <w:rsid w:val="001A711F"/>
    <w:rsid w:val="001B10EB"/>
    <w:rsid w:val="001B2E69"/>
    <w:rsid w:val="001B6977"/>
    <w:rsid w:val="001C2C5E"/>
    <w:rsid w:val="001C3770"/>
    <w:rsid w:val="001C3B38"/>
    <w:rsid w:val="001C4D8C"/>
    <w:rsid w:val="001C62FF"/>
    <w:rsid w:val="001D4D32"/>
    <w:rsid w:val="001D515B"/>
    <w:rsid w:val="001D554C"/>
    <w:rsid w:val="001D6DAB"/>
    <w:rsid w:val="001E7EC6"/>
    <w:rsid w:val="001F3320"/>
    <w:rsid w:val="001F3A61"/>
    <w:rsid w:val="001F5AEA"/>
    <w:rsid w:val="001F6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A18"/>
    <w:rsid w:val="00220F30"/>
    <w:rsid w:val="0022106D"/>
    <w:rsid w:val="00223A36"/>
    <w:rsid w:val="00225602"/>
    <w:rsid w:val="00225AAB"/>
    <w:rsid w:val="00226257"/>
    <w:rsid w:val="00232645"/>
    <w:rsid w:val="00233DEB"/>
    <w:rsid w:val="00241A1B"/>
    <w:rsid w:val="002422EC"/>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09F1"/>
    <w:rsid w:val="00282839"/>
    <w:rsid w:val="00282C29"/>
    <w:rsid w:val="002852E7"/>
    <w:rsid w:val="002918EE"/>
    <w:rsid w:val="00292C38"/>
    <w:rsid w:val="00292FAF"/>
    <w:rsid w:val="00295AD4"/>
    <w:rsid w:val="002966EA"/>
    <w:rsid w:val="00297EFD"/>
    <w:rsid w:val="002A1144"/>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2868"/>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3B0B"/>
    <w:rsid w:val="003F575F"/>
    <w:rsid w:val="003F6B20"/>
    <w:rsid w:val="00403EFB"/>
    <w:rsid w:val="00411D73"/>
    <w:rsid w:val="00412BE2"/>
    <w:rsid w:val="0041496D"/>
    <w:rsid w:val="00415855"/>
    <w:rsid w:val="0041623B"/>
    <w:rsid w:val="004169C9"/>
    <w:rsid w:val="00422AEC"/>
    <w:rsid w:val="00423D14"/>
    <w:rsid w:val="00433BCE"/>
    <w:rsid w:val="00435316"/>
    <w:rsid w:val="00443828"/>
    <w:rsid w:val="00444456"/>
    <w:rsid w:val="00444F95"/>
    <w:rsid w:val="00445980"/>
    <w:rsid w:val="00446FDF"/>
    <w:rsid w:val="00447517"/>
    <w:rsid w:val="00447B53"/>
    <w:rsid w:val="00450732"/>
    <w:rsid w:val="00451E05"/>
    <w:rsid w:val="00454793"/>
    <w:rsid w:val="004548F9"/>
    <w:rsid w:val="004575F6"/>
    <w:rsid w:val="0046193A"/>
    <w:rsid w:val="0046216B"/>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50D7"/>
    <w:rsid w:val="004974DD"/>
    <w:rsid w:val="004A0CAE"/>
    <w:rsid w:val="004A188D"/>
    <w:rsid w:val="004A2308"/>
    <w:rsid w:val="004A26F7"/>
    <w:rsid w:val="004A3F68"/>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336"/>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3CC"/>
    <w:rsid w:val="005D5ACF"/>
    <w:rsid w:val="005D6C63"/>
    <w:rsid w:val="005D75B6"/>
    <w:rsid w:val="005E3083"/>
    <w:rsid w:val="005E3885"/>
    <w:rsid w:val="005E45FA"/>
    <w:rsid w:val="005E784D"/>
    <w:rsid w:val="005E7EA6"/>
    <w:rsid w:val="005F148C"/>
    <w:rsid w:val="005F2282"/>
    <w:rsid w:val="005F4C1C"/>
    <w:rsid w:val="005F510D"/>
    <w:rsid w:val="005F5FB8"/>
    <w:rsid w:val="005F6B86"/>
    <w:rsid w:val="00601CFF"/>
    <w:rsid w:val="00607E5D"/>
    <w:rsid w:val="006101DE"/>
    <w:rsid w:val="00610DA8"/>
    <w:rsid w:val="0061222B"/>
    <w:rsid w:val="0061232F"/>
    <w:rsid w:val="0062134E"/>
    <w:rsid w:val="00623238"/>
    <w:rsid w:val="00636D1C"/>
    <w:rsid w:val="00641433"/>
    <w:rsid w:val="00641DC7"/>
    <w:rsid w:val="00646402"/>
    <w:rsid w:val="00651E94"/>
    <w:rsid w:val="00655805"/>
    <w:rsid w:val="006559C2"/>
    <w:rsid w:val="00656D9D"/>
    <w:rsid w:val="00660DC8"/>
    <w:rsid w:val="00660F17"/>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6178"/>
    <w:rsid w:val="006B758B"/>
    <w:rsid w:val="006C0468"/>
    <w:rsid w:val="006C367C"/>
    <w:rsid w:val="006C44AF"/>
    <w:rsid w:val="006C4C04"/>
    <w:rsid w:val="006D03C3"/>
    <w:rsid w:val="006D08E2"/>
    <w:rsid w:val="006D1846"/>
    <w:rsid w:val="006D308C"/>
    <w:rsid w:val="006D7FE3"/>
    <w:rsid w:val="006E0C9A"/>
    <w:rsid w:val="006E4A20"/>
    <w:rsid w:val="006E5EC6"/>
    <w:rsid w:val="006F0348"/>
    <w:rsid w:val="006F06C2"/>
    <w:rsid w:val="006F32EF"/>
    <w:rsid w:val="006F479F"/>
    <w:rsid w:val="006F6995"/>
    <w:rsid w:val="0070107D"/>
    <w:rsid w:val="00701F5C"/>
    <w:rsid w:val="007021AD"/>
    <w:rsid w:val="007029A7"/>
    <w:rsid w:val="00703AE6"/>
    <w:rsid w:val="00704B05"/>
    <w:rsid w:val="00705EA6"/>
    <w:rsid w:val="00710132"/>
    <w:rsid w:val="0071081F"/>
    <w:rsid w:val="00713C7B"/>
    <w:rsid w:val="00714B29"/>
    <w:rsid w:val="00715299"/>
    <w:rsid w:val="007167A8"/>
    <w:rsid w:val="0072031D"/>
    <w:rsid w:val="00721720"/>
    <w:rsid w:val="00722644"/>
    <w:rsid w:val="00723400"/>
    <w:rsid w:val="00723EDA"/>
    <w:rsid w:val="007245A1"/>
    <w:rsid w:val="00725B39"/>
    <w:rsid w:val="007303C9"/>
    <w:rsid w:val="0073137E"/>
    <w:rsid w:val="007359B5"/>
    <w:rsid w:val="00735E63"/>
    <w:rsid w:val="007364D1"/>
    <w:rsid w:val="0073756E"/>
    <w:rsid w:val="00740D16"/>
    <w:rsid w:val="0074642B"/>
    <w:rsid w:val="00747029"/>
    <w:rsid w:val="007505B6"/>
    <w:rsid w:val="00751A82"/>
    <w:rsid w:val="007527A4"/>
    <w:rsid w:val="00752F8A"/>
    <w:rsid w:val="00753BF2"/>
    <w:rsid w:val="00754644"/>
    <w:rsid w:val="0075517A"/>
    <w:rsid w:val="00756767"/>
    <w:rsid w:val="00757C60"/>
    <w:rsid w:val="007617FC"/>
    <w:rsid w:val="00762869"/>
    <w:rsid w:val="00765828"/>
    <w:rsid w:val="00770AD5"/>
    <w:rsid w:val="007713E0"/>
    <w:rsid w:val="00782006"/>
    <w:rsid w:val="007838AF"/>
    <w:rsid w:val="00785084"/>
    <w:rsid w:val="007852B5"/>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28DD"/>
    <w:rsid w:val="007C3C03"/>
    <w:rsid w:val="007C4CFE"/>
    <w:rsid w:val="007D4DF4"/>
    <w:rsid w:val="007D5100"/>
    <w:rsid w:val="007D5DC8"/>
    <w:rsid w:val="007D735C"/>
    <w:rsid w:val="007D7575"/>
    <w:rsid w:val="007E2314"/>
    <w:rsid w:val="007E6322"/>
    <w:rsid w:val="007E6C3C"/>
    <w:rsid w:val="007F0C7B"/>
    <w:rsid w:val="007F13E0"/>
    <w:rsid w:val="007F2899"/>
    <w:rsid w:val="007F2EF5"/>
    <w:rsid w:val="007F42B2"/>
    <w:rsid w:val="007F4983"/>
    <w:rsid w:val="007F5971"/>
    <w:rsid w:val="008001FE"/>
    <w:rsid w:val="00800338"/>
    <w:rsid w:val="00800A77"/>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5305"/>
    <w:rsid w:val="00860823"/>
    <w:rsid w:val="00860FC7"/>
    <w:rsid w:val="00861CAC"/>
    <w:rsid w:val="00865E19"/>
    <w:rsid w:val="0086672F"/>
    <w:rsid w:val="008745B8"/>
    <w:rsid w:val="008749CC"/>
    <w:rsid w:val="00875662"/>
    <w:rsid w:val="00880115"/>
    <w:rsid w:val="00883A14"/>
    <w:rsid w:val="0089110F"/>
    <w:rsid w:val="008928F0"/>
    <w:rsid w:val="00896340"/>
    <w:rsid w:val="008A6C88"/>
    <w:rsid w:val="008B1425"/>
    <w:rsid w:val="008B216B"/>
    <w:rsid w:val="008B2BDF"/>
    <w:rsid w:val="008B5438"/>
    <w:rsid w:val="008B62CD"/>
    <w:rsid w:val="008C0CB1"/>
    <w:rsid w:val="008C21AE"/>
    <w:rsid w:val="008C34FA"/>
    <w:rsid w:val="008C50A9"/>
    <w:rsid w:val="008C7D95"/>
    <w:rsid w:val="008D0F5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25E44"/>
    <w:rsid w:val="00930111"/>
    <w:rsid w:val="00937149"/>
    <w:rsid w:val="00937815"/>
    <w:rsid w:val="009409D9"/>
    <w:rsid w:val="00942866"/>
    <w:rsid w:val="009440BE"/>
    <w:rsid w:val="00945A4F"/>
    <w:rsid w:val="00947FA8"/>
    <w:rsid w:val="0095099E"/>
    <w:rsid w:val="00953393"/>
    <w:rsid w:val="00953905"/>
    <w:rsid w:val="00953FF5"/>
    <w:rsid w:val="00955295"/>
    <w:rsid w:val="0095723F"/>
    <w:rsid w:val="00957900"/>
    <w:rsid w:val="00960CCB"/>
    <w:rsid w:val="0096119A"/>
    <w:rsid w:val="00962B45"/>
    <w:rsid w:val="009662D9"/>
    <w:rsid w:val="00971B57"/>
    <w:rsid w:val="00972D01"/>
    <w:rsid w:val="00974B64"/>
    <w:rsid w:val="00975527"/>
    <w:rsid w:val="00981330"/>
    <w:rsid w:val="00982D83"/>
    <w:rsid w:val="00993C38"/>
    <w:rsid w:val="00995AEF"/>
    <w:rsid w:val="00995FAC"/>
    <w:rsid w:val="00997E80"/>
    <w:rsid w:val="009A12DF"/>
    <w:rsid w:val="009A2409"/>
    <w:rsid w:val="009B192B"/>
    <w:rsid w:val="009B2323"/>
    <w:rsid w:val="009B782B"/>
    <w:rsid w:val="009C02B8"/>
    <w:rsid w:val="009C1F16"/>
    <w:rsid w:val="009C3576"/>
    <w:rsid w:val="009C39DD"/>
    <w:rsid w:val="009C47AF"/>
    <w:rsid w:val="009D167E"/>
    <w:rsid w:val="009D6372"/>
    <w:rsid w:val="009E2385"/>
    <w:rsid w:val="009E50BD"/>
    <w:rsid w:val="009E68C5"/>
    <w:rsid w:val="009F1AF9"/>
    <w:rsid w:val="009F243A"/>
    <w:rsid w:val="009F4F96"/>
    <w:rsid w:val="009F5332"/>
    <w:rsid w:val="009F54D1"/>
    <w:rsid w:val="009F5ED3"/>
    <w:rsid w:val="009F7731"/>
    <w:rsid w:val="00A00AB5"/>
    <w:rsid w:val="00A00B9F"/>
    <w:rsid w:val="00A01D5A"/>
    <w:rsid w:val="00A025DD"/>
    <w:rsid w:val="00A04350"/>
    <w:rsid w:val="00A04CB3"/>
    <w:rsid w:val="00A129DC"/>
    <w:rsid w:val="00A20B7A"/>
    <w:rsid w:val="00A210BA"/>
    <w:rsid w:val="00A23D0A"/>
    <w:rsid w:val="00A24047"/>
    <w:rsid w:val="00A354FC"/>
    <w:rsid w:val="00A36B8A"/>
    <w:rsid w:val="00A40F2F"/>
    <w:rsid w:val="00A4228B"/>
    <w:rsid w:val="00A423EA"/>
    <w:rsid w:val="00A42501"/>
    <w:rsid w:val="00A42842"/>
    <w:rsid w:val="00A501E3"/>
    <w:rsid w:val="00A52EF4"/>
    <w:rsid w:val="00A53BE1"/>
    <w:rsid w:val="00A55F65"/>
    <w:rsid w:val="00A57F7C"/>
    <w:rsid w:val="00A6138F"/>
    <w:rsid w:val="00A61FAB"/>
    <w:rsid w:val="00A62BAC"/>
    <w:rsid w:val="00A6421B"/>
    <w:rsid w:val="00A654C2"/>
    <w:rsid w:val="00A657D4"/>
    <w:rsid w:val="00A65C04"/>
    <w:rsid w:val="00A73EE7"/>
    <w:rsid w:val="00A748FA"/>
    <w:rsid w:val="00A75674"/>
    <w:rsid w:val="00A7727B"/>
    <w:rsid w:val="00A8001E"/>
    <w:rsid w:val="00A83CC1"/>
    <w:rsid w:val="00A8498A"/>
    <w:rsid w:val="00A869D6"/>
    <w:rsid w:val="00A91DBC"/>
    <w:rsid w:val="00A92504"/>
    <w:rsid w:val="00A93678"/>
    <w:rsid w:val="00A953C1"/>
    <w:rsid w:val="00A9724A"/>
    <w:rsid w:val="00A978BE"/>
    <w:rsid w:val="00AA0910"/>
    <w:rsid w:val="00AA1634"/>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CE3"/>
    <w:rsid w:val="00B07DC5"/>
    <w:rsid w:val="00B165B2"/>
    <w:rsid w:val="00B16D01"/>
    <w:rsid w:val="00B16E08"/>
    <w:rsid w:val="00B17686"/>
    <w:rsid w:val="00B20BB3"/>
    <w:rsid w:val="00B24DE6"/>
    <w:rsid w:val="00B25AAB"/>
    <w:rsid w:val="00B2694A"/>
    <w:rsid w:val="00B27506"/>
    <w:rsid w:val="00B27DFA"/>
    <w:rsid w:val="00B34B35"/>
    <w:rsid w:val="00B4148F"/>
    <w:rsid w:val="00B4357D"/>
    <w:rsid w:val="00B4422E"/>
    <w:rsid w:val="00B54559"/>
    <w:rsid w:val="00B6347D"/>
    <w:rsid w:val="00B63C1E"/>
    <w:rsid w:val="00B63EC8"/>
    <w:rsid w:val="00B663B9"/>
    <w:rsid w:val="00B67977"/>
    <w:rsid w:val="00B76BCB"/>
    <w:rsid w:val="00B80890"/>
    <w:rsid w:val="00B8620C"/>
    <w:rsid w:val="00B869C0"/>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4F3"/>
    <w:rsid w:val="00BC4AE2"/>
    <w:rsid w:val="00BD1655"/>
    <w:rsid w:val="00BE248B"/>
    <w:rsid w:val="00BE4247"/>
    <w:rsid w:val="00BE7A2C"/>
    <w:rsid w:val="00BF0A82"/>
    <w:rsid w:val="00BF0B3F"/>
    <w:rsid w:val="00BF16F7"/>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16"/>
    <w:rsid w:val="00C328B5"/>
    <w:rsid w:val="00C34495"/>
    <w:rsid w:val="00C35100"/>
    <w:rsid w:val="00C35108"/>
    <w:rsid w:val="00C352B6"/>
    <w:rsid w:val="00C43B63"/>
    <w:rsid w:val="00C45151"/>
    <w:rsid w:val="00C460D0"/>
    <w:rsid w:val="00C461AC"/>
    <w:rsid w:val="00C507BA"/>
    <w:rsid w:val="00C52EC5"/>
    <w:rsid w:val="00C54808"/>
    <w:rsid w:val="00C640BD"/>
    <w:rsid w:val="00C669DC"/>
    <w:rsid w:val="00C706F0"/>
    <w:rsid w:val="00C71B04"/>
    <w:rsid w:val="00C71E51"/>
    <w:rsid w:val="00C7265F"/>
    <w:rsid w:val="00C73302"/>
    <w:rsid w:val="00C75761"/>
    <w:rsid w:val="00C84B33"/>
    <w:rsid w:val="00C84F3A"/>
    <w:rsid w:val="00C85202"/>
    <w:rsid w:val="00C86EC6"/>
    <w:rsid w:val="00C90C96"/>
    <w:rsid w:val="00C910AB"/>
    <w:rsid w:val="00C921BB"/>
    <w:rsid w:val="00C92890"/>
    <w:rsid w:val="00C93E84"/>
    <w:rsid w:val="00CA1584"/>
    <w:rsid w:val="00CA2930"/>
    <w:rsid w:val="00CA3A0E"/>
    <w:rsid w:val="00CA3E1A"/>
    <w:rsid w:val="00CA502D"/>
    <w:rsid w:val="00CB085E"/>
    <w:rsid w:val="00CB32C5"/>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42AC"/>
    <w:rsid w:val="00CF5211"/>
    <w:rsid w:val="00CF57AE"/>
    <w:rsid w:val="00CF66C2"/>
    <w:rsid w:val="00CF7578"/>
    <w:rsid w:val="00D000F2"/>
    <w:rsid w:val="00D035A6"/>
    <w:rsid w:val="00D04B81"/>
    <w:rsid w:val="00D056A8"/>
    <w:rsid w:val="00D06975"/>
    <w:rsid w:val="00D129C3"/>
    <w:rsid w:val="00D130B7"/>
    <w:rsid w:val="00D13A92"/>
    <w:rsid w:val="00D13E93"/>
    <w:rsid w:val="00D160C7"/>
    <w:rsid w:val="00D16FEC"/>
    <w:rsid w:val="00D17440"/>
    <w:rsid w:val="00D21405"/>
    <w:rsid w:val="00D216F2"/>
    <w:rsid w:val="00D22E75"/>
    <w:rsid w:val="00D23BC6"/>
    <w:rsid w:val="00D2645B"/>
    <w:rsid w:val="00D26CCB"/>
    <w:rsid w:val="00D26E27"/>
    <w:rsid w:val="00D355A4"/>
    <w:rsid w:val="00D37156"/>
    <w:rsid w:val="00D405E4"/>
    <w:rsid w:val="00D40C65"/>
    <w:rsid w:val="00D43636"/>
    <w:rsid w:val="00D47E18"/>
    <w:rsid w:val="00D521C8"/>
    <w:rsid w:val="00D55388"/>
    <w:rsid w:val="00D61CC8"/>
    <w:rsid w:val="00D6226D"/>
    <w:rsid w:val="00D71C8E"/>
    <w:rsid w:val="00D72EC7"/>
    <w:rsid w:val="00D76D8B"/>
    <w:rsid w:val="00D8180E"/>
    <w:rsid w:val="00D83C4D"/>
    <w:rsid w:val="00D8566E"/>
    <w:rsid w:val="00D8719F"/>
    <w:rsid w:val="00D91001"/>
    <w:rsid w:val="00D92E71"/>
    <w:rsid w:val="00D94A82"/>
    <w:rsid w:val="00D96C27"/>
    <w:rsid w:val="00D97BF7"/>
    <w:rsid w:val="00DA07AE"/>
    <w:rsid w:val="00DA16B8"/>
    <w:rsid w:val="00DA272A"/>
    <w:rsid w:val="00DA2F9D"/>
    <w:rsid w:val="00DA3580"/>
    <w:rsid w:val="00DA3AA4"/>
    <w:rsid w:val="00DA3DB6"/>
    <w:rsid w:val="00DA60C1"/>
    <w:rsid w:val="00DA7550"/>
    <w:rsid w:val="00DB16B3"/>
    <w:rsid w:val="00DB24E2"/>
    <w:rsid w:val="00DB28DD"/>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0FFC"/>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94708"/>
    <w:rsid w:val="00EA3011"/>
    <w:rsid w:val="00EB1091"/>
    <w:rsid w:val="00EB3B15"/>
    <w:rsid w:val="00EB5318"/>
    <w:rsid w:val="00EB6D64"/>
    <w:rsid w:val="00EB773A"/>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04ACC"/>
    <w:rsid w:val="00F11679"/>
    <w:rsid w:val="00F126D4"/>
    <w:rsid w:val="00F12C98"/>
    <w:rsid w:val="00F14010"/>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370A"/>
    <w:rsid w:val="00F54A18"/>
    <w:rsid w:val="00F56EC7"/>
    <w:rsid w:val="00F63669"/>
    <w:rsid w:val="00F650D9"/>
    <w:rsid w:val="00F7073F"/>
    <w:rsid w:val="00F70BD6"/>
    <w:rsid w:val="00F70CF2"/>
    <w:rsid w:val="00F70DFB"/>
    <w:rsid w:val="00F71395"/>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6233"/>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15</Pages>
  <Words>5296</Words>
  <Characters>30191</Characters>
  <Application>Microsoft Office Word</Application>
  <DocSecurity>0</DocSecurity>
  <Lines>251</Lines>
  <Paragraphs>70</Paragraphs>
  <ScaleCrop>false</ScaleCrop>
  <Company/>
  <LinksUpToDate>false</LinksUpToDate>
  <CharactersWithSpaces>35417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Rajiv Dudakia</dc:creator>
  <cp:lastModifiedBy>Janet Gobey</cp:lastModifiedBy>
  <cp:revision>94</cp:revision>
  <cp:lastPrinted>2026-05-12T18:54:00Z</cp:lastPrinted>
  <dcterms:created xsi:type="dcterms:W3CDTF">2026-05-12T18:47:00Z</dcterms:created>
  <dcterms:modified xsi:type="dcterms:W3CDTF">2026-05-16T19:31:00Z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